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3C9D2" w14:textId="77777777" w:rsidR="00AF6608" w:rsidRDefault="00AF6608">
      <w:pPr>
        <w:widowControl w:val="0"/>
        <w:pBdr>
          <w:top w:val="nil"/>
          <w:left w:val="nil"/>
          <w:bottom w:val="nil"/>
          <w:right w:val="nil"/>
          <w:between w:val="nil"/>
        </w:pBdr>
        <w:spacing w:after="0" w:line="276" w:lineRule="auto"/>
        <w:rPr>
          <w:rFonts w:ascii="Arial" w:eastAsia="Arial" w:hAnsi="Arial" w:cs="Arial"/>
          <w:color w:val="000000"/>
        </w:rPr>
      </w:pP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6"/>
        <w:gridCol w:w="3117"/>
        <w:gridCol w:w="3117"/>
      </w:tblGrid>
      <w:tr w:rsidR="00AF6608" w14:paraId="1800788B" w14:textId="77777777">
        <w:tc>
          <w:tcPr>
            <w:tcW w:w="3116" w:type="dxa"/>
          </w:tcPr>
          <w:p w14:paraId="58B28582" w14:textId="77777777" w:rsidR="00AF6608" w:rsidRDefault="00AB3FDB">
            <w:pPr>
              <w:rPr>
                <w:rFonts w:ascii="Arial Narrow" w:eastAsia="Arial Narrow" w:hAnsi="Arial Narrow" w:cs="Arial Narrow"/>
              </w:rPr>
            </w:pPr>
            <w:r>
              <w:rPr>
                <w:rFonts w:ascii="Arial Narrow" w:eastAsia="Arial Narrow" w:hAnsi="Arial Narrow" w:cs="Arial Narrow"/>
              </w:rPr>
              <w:t xml:space="preserve">Standard </w:t>
            </w:r>
          </w:p>
        </w:tc>
        <w:tc>
          <w:tcPr>
            <w:tcW w:w="3117" w:type="dxa"/>
          </w:tcPr>
          <w:p w14:paraId="53B8AEC2" w14:textId="77777777" w:rsidR="00AF6608" w:rsidRDefault="00AB3FDB">
            <w:pPr>
              <w:rPr>
                <w:rFonts w:ascii="Arial Narrow" w:eastAsia="Arial Narrow" w:hAnsi="Arial Narrow" w:cs="Arial Narrow"/>
              </w:rPr>
            </w:pPr>
            <w:r>
              <w:rPr>
                <w:rFonts w:ascii="Arial Narrow" w:eastAsia="Arial Narrow" w:hAnsi="Arial Narrow" w:cs="Arial Narrow"/>
              </w:rPr>
              <w:t>Page Number of Resource</w:t>
            </w:r>
          </w:p>
        </w:tc>
        <w:tc>
          <w:tcPr>
            <w:tcW w:w="3117" w:type="dxa"/>
          </w:tcPr>
          <w:p w14:paraId="6F151CD8" w14:textId="77777777" w:rsidR="00AF6608" w:rsidRDefault="00AB3FDB">
            <w:pPr>
              <w:rPr>
                <w:rFonts w:ascii="Arial Narrow" w:eastAsia="Arial Narrow" w:hAnsi="Arial Narrow" w:cs="Arial Narrow"/>
              </w:rPr>
            </w:pPr>
            <w:r>
              <w:rPr>
                <w:rFonts w:ascii="Arial Narrow" w:eastAsia="Arial Narrow" w:hAnsi="Arial Narrow" w:cs="Arial Narrow"/>
              </w:rPr>
              <w:t xml:space="preserve">Comments </w:t>
            </w:r>
          </w:p>
        </w:tc>
      </w:tr>
      <w:tr w:rsidR="00AF6608" w14:paraId="7B517206" w14:textId="77777777">
        <w:tc>
          <w:tcPr>
            <w:tcW w:w="3116" w:type="dxa"/>
          </w:tcPr>
          <w:p w14:paraId="651D1987"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(3.1.1 OT, NT, CH) … explain how the Bible is organized by Books, Chapters, and Verses.  </w:t>
            </w:r>
          </w:p>
        </w:tc>
        <w:tc>
          <w:tcPr>
            <w:tcW w:w="3117" w:type="dxa"/>
          </w:tcPr>
          <w:p w14:paraId="28693041" w14:textId="77777777" w:rsidR="00AF6608" w:rsidRDefault="00AF6608"/>
        </w:tc>
        <w:tc>
          <w:tcPr>
            <w:tcW w:w="3117" w:type="dxa"/>
          </w:tcPr>
          <w:p w14:paraId="666CE9C7" w14:textId="77777777" w:rsidR="00AF6608" w:rsidRDefault="00AB3FDB">
            <w:r>
              <w:t>Used each week when reading Sunday scripture passages</w:t>
            </w:r>
          </w:p>
        </w:tc>
      </w:tr>
      <w:tr w:rsidR="00AF6608" w14:paraId="1F475F60" w14:textId="77777777">
        <w:tc>
          <w:tcPr>
            <w:tcW w:w="3116" w:type="dxa"/>
          </w:tcPr>
          <w:p w14:paraId="7E903E3F"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(3.1.2 OT, NT, CH) … define the Holy Trinity.  </w:t>
            </w:r>
          </w:p>
        </w:tc>
        <w:tc>
          <w:tcPr>
            <w:tcW w:w="3117" w:type="dxa"/>
          </w:tcPr>
          <w:p w14:paraId="7EB0F0A4" w14:textId="77777777" w:rsidR="00AF6608" w:rsidRDefault="00AB3FDB">
            <w:r>
              <w:t>Jan. 9, 2022</w:t>
            </w:r>
          </w:p>
          <w:p w14:paraId="650CCA39" w14:textId="77777777" w:rsidR="00AF6608" w:rsidRDefault="00AB3FDB">
            <w:r>
              <w:t xml:space="preserve">      Workbook – pg. 12</w:t>
            </w:r>
          </w:p>
        </w:tc>
        <w:tc>
          <w:tcPr>
            <w:tcW w:w="3117" w:type="dxa"/>
          </w:tcPr>
          <w:p w14:paraId="36B6D648" w14:textId="77777777" w:rsidR="00AF6608" w:rsidRDefault="00AF6608"/>
        </w:tc>
      </w:tr>
      <w:tr w:rsidR="00AF6608" w14:paraId="05644405" w14:textId="77777777">
        <w:tc>
          <w:tcPr>
            <w:tcW w:w="3116" w:type="dxa"/>
          </w:tcPr>
          <w:p w14:paraId="1022A9D7"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(3.1.3 NT, CH) … recognize that Jesus is a Person who lived, died, and rose historically; and He is alive and with us now.  </w:t>
            </w:r>
          </w:p>
        </w:tc>
        <w:tc>
          <w:tcPr>
            <w:tcW w:w="3117" w:type="dxa"/>
          </w:tcPr>
          <w:p w14:paraId="1CDA46EB" w14:textId="77777777" w:rsidR="00AF6608" w:rsidRDefault="00AB3FDB">
            <w:r>
              <w:t>Oct. 24, 2021</w:t>
            </w:r>
          </w:p>
          <w:p w14:paraId="7CDF667B" w14:textId="77777777" w:rsidR="00AF6608" w:rsidRDefault="00AB3FDB">
            <w:r>
              <w:t xml:space="preserve">    Workbook – pg. 7-8</w:t>
            </w:r>
          </w:p>
          <w:p w14:paraId="216B76F8" w14:textId="77777777" w:rsidR="00AF6608" w:rsidRDefault="00AB3FDB">
            <w:r>
              <w:t>Apr. 17, 2022</w:t>
            </w:r>
          </w:p>
          <w:p w14:paraId="32BFCC5B" w14:textId="77777777" w:rsidR="00AF6608" w:rsidRDefault="00AB3FDB">
            <w:r>
              <w:t xml:space="preserve">     Workbook  - pg. 11</w:t>
            </w:r>
          </w:p>
        </w:tc>
        <w:tc>
          <w:tcPr>
            <w:tcW w:w="3117" w:type="dxa"/>
          </w:tcPr>
          <w:p w14:paraId="030F84BF" w14:textId="77777777" w:rsidR="00AF6608" w:rsidRDefault="00AF6608"/>
        </w:tc>
      </w:tr>
      <w:tr w:rsidR="00AF6608" w14:paraId="16A1F72B" w14:textId="77777777">
        <w:tc>
          <w:tcPr>
            <w:tcW w:w="3116" w:type="dxa"/>
          </w:tcPr>
          <w:p w14:paraId="729222DF"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(3.1.4 NT, CH) … explain the twelve apostles were chosen by Jesus to be His followers, and to help Him begin His Church here on earth.    </w:t>
            </w:r>
            <w:r>
              <w:rPr>
                <w:rFonts w:ascii="Arial Narrow" w:eastAsia="Arial Narrow" w:hAnsi="Arial Narrow" w:cs="Arial Narrow"/>
              </w:rPr>
              <w:t xml:space="preserve"> </w:t>
            </w:r>
          </w:p>
        </w:tc>
        <w:tc>
          <w:tcPr>
            <w:tcW w:w="3117" w:type="dxa"/>
          </w:tcPr>
          <w:p w14:paraId="6B50B88A" w14:textId="77777777" w:rsidR="00AF6608" w:rsidRDefault="00AB3FDB">
            <w:r>
              <w:t>Workbook – pg. 16</w:t>
            </w:r>
          </w:p>
        </w:tc>
        <w:tc>
          <w:tcPr>
            <w:tcW w:w="3117" w:type="dxa"/>
          </w:tcPr>
          <w:p w14:paraId="12C47AA6" w14:textId="77777777" w:rsidR="00AF6608" w:rsidRDefault="00AF6608"/>
        </w:tc>
      </w:tr>
      <w:tr w:rsidR="00AF6608" w14:paraId="48993174" w14:textId="77777777">
        <w:tc>
          <w:tcPr>
            <w:tcW w:w="3116" w:type="dxa"/>
          </w:tcPr>
          <w:p w14:paraId="5E93DD53"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(3.1.5 OT, NT, CH) … describe how the season of Advent prepares us for Christmas and for the second coming of Christ.   </w:t>
            </w:r>
          </w:p>
        </w:tc>
        <w:tc>
          <w:tcPr>
            <w:tcW w:w="3117" w:type="dxa"/>
          </w:tcPr>
          <w:p w14:paraId="699E9589" w14:textId="77777777" w:rsidR="00AF6608" w:rsidRDefault="00AB3FDB">
            <w:r>
              <w:t>Nov. 28, 2021</w:t>
            </w:r>
          </w:p>
          <w:p w14:paraId="03DBA78D" w14:textId="77777777" w:rsidR="00AF6608" w:rsidRDefault="00AB3FDB">
            <w:r>
              <w:t>Workbook – pg. 18</w:t>
            </w:r>
          </w:p>
        </w:tc>
        <w:tc>
          <w:tcPr>
            <w:tcW w:w="3117" w:type="dxa"/>
          </w:tcPr>
          <w:p w14:paraId="1CB78C97" w14:textId="77777777" w:rsidR="00AF6608" w:rsidRDefault="00AF6608"/>
        </w:tc>
      </w:tr>
      <w:tr w:rsidR="00AF6608" w14:paraId="186395A1" w14:textId="77777777">
        <w:tc>
          <w:tcPr>
            <w:tcW w:w="3116" w:type="dxa"/>
          </w:tcPr>
          <w:p w14:paraId="380B1C9D"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(3.1.6 NT, CH) … explain the Marks of the Church.    </w:t>
            </w:r>
          </w:p>
        </w:tc>
        <w:tc>
          <w:tcPr>
            <w:tcW w:w="3117" w:type="dxa"/>
          </w:tcPr>
          <w:p w14:paraId="1D5574F9" w14:textId="77777777" w:rsidR="00AF6608" w:rsidRDefault="00AB3FDB">
            <w:r>
              <w:t>Jan. 30, 2022</w:t>
            </w:r>
          </w:p>
        </w:tc>
        <w:tc>
          <w:tcPr>
            <w:tcW w:w="3117" w:type="dxa"/>
          </w:tcPr>
          <w:p w14:paraId="7275484D" w14:textId="77777777" w:rsidR="00AF6608" w:rsidRDefault="00AF6608"/>
        </w:tc>
      </w:tr>
      <w:tr w:rsidR="00AF6608" w14:paraId="7D27100C" w14:textId="77777777">
        <w:tc>
          <w:tcPr>
            <w:tcW w:w="3116" w:type="dxa"/>
          </w:tcPr>
          <w:p w14:paraId="3F700B71"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(3.1.7 NT, CH) … explain the Communion of Saints.    </w:t>
            </w:r>
            <w:r>
              <w:rPr>
                <w:rFonts w:ascii="Arial Narrow" w:eastAsia="Arial Narrow" w:hAnsi="Arial Narrow" w:cs="Arial Narrow"/>
              </w:rPr>
              <w:t xml:space="preserve"> </w:t>
            </w:r>
          </w:p>
        </w:tc>
        <w:tc>
          <w:tcPr>
            <w:tcW w:w="3117" w:type="dxa"/>
          </w:tcPr>
          <w:p w14:paraId="4873D29B" w14:textId="77777777" w:rsidR="00AF6608" w:rsidRDefault="00AB3FDB">
            <w:r>
              <w:t>May 1, 2022</w:t>
            </w:r>
          </w:p>
          <w:p w14:paraId="1E635502" w14:textId="77777777" w:rsidR="00AF6608" w:rsidRDefault="00AB3FDB">
            <w:r>
              <w:t>Workbook – Pg. 13 &amp; 40</w:t>
            </w:r>
          </w:p>
        </w:tc>
        <w:tc>
          <w:tcPr>
            <w:tcW w:w="3117" w:type="dxa"/>
          </w:tcPr>
          <w:p w14:paraId="63C0F941" w14:textId="77777777" w:rsidR="00AF6608" w:rsidRDefault="00AF6608"/>
        </w:tc>
      </w:tr>
      <w:tr w:rsidR="00AF6608" w14:paraId="466D5AE5" w14:textId="77777777">
        <w:tc>
          <w:tcPr>
            <w:tcW w:w="3116" w:type="dxa"/>
          </w:tcPr>
          <w:p w14:paraId="5E9F899A"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(3.2.1 NT, CH) … explain how Baptism, Confirmation and Holy Eucharist are the Sacraments of Initiation.    </w:t>
            </w:r>
          </w:p>
        </w:tc>
        <w:tc>
          <w:tcPr>
            <w:tcW w:w="3117" w:type="dxa"/>
          </w:tcPr>
          <w:p w14:paraId="296ED2DB" w14:textId="77777777" w:rsidR="00AF6608" w:rsidRDefault="00AB3FDB">
            <w:r>
              <w:t>Workbook - 21</w:t>
            </w:r>
          </w:p>
        </w:tc>
        <w:tc>
          <w:tcPr>
            <w:tcW w:w="3117" w:type="dxa"/>
          </w:tcPr>
          <w:p w14:paraId="1B9BE358" w14:textId="77777777" w:rsidR="00AF6608" w:rsidRDefault="00AF6608"/>
        </w:tc>
      </w:tr>
      <w:tr w:rsidR="00AF6608" w14:paraId="6B2C63DF" w14:textId="77777777">
        <w:tc>
          <w:tcPr>
            <w:tcW w:w="3116" w:type="dxa"/>
          </w:tcPr>
          <w:p w14:paraId="6C44D84F" w14:textId="77777777" w:rsidR="00AF6608" w:rsidRDefault="00AB3FDB">
            <w:pPr>
              <w:rPr>
                <w:rFonts w:ascii="Arial Narrow" w:eastAsia="Arial Narrow" w:hAnsi="Arial Narrow" w:cs="Arial Narrow"/>
              </w:rPr>
            </w:pPr>
            <w:r>
              <w:rPr>
                <w:rFonts w:ascii="Arial Narrow" w:eastAsia="Arial Narrow" w:hAnsi="Arial Narrow" w:cs="Arial Narrow"/>
                <w:b/>
              </w:rPr>
              <w:t xml:space="preserve">(3.2.2 NT, CH) … explain how Reconciliation/Penance and Anointing of the Sick are the Sacraments of Healing.  </w:t>
            </w:r>
          </w:p>
        </w:tc>
        <w:tc>
          <w:tcPr>
            <w:tcW w:w="3117" w:type="dxa"/>
          </w:tcPr>
          <w:p w14:paraId="282B35BA" w14:textId="77777777" w:rsidR="00AF6608" w:rsidRDefault="00AB3FDB">
            <w:r>
              <w:t>Jan. 23, 2022</w:t>
            </w:r>
          </w:p>
          <w:p w14:paraId="1CB8F11F" w14:textId="77777777" w:rsidR="00AF6608" w:rsidRDefault="00AB3FDB">
            <w:r>
              <w:t xml:space="preserve">   Workbook – pg. 551</w:t>
            </w:r>
          </w:p>
        </w:tc>
        <w:tc>
          <w:tcPr>
            <w:tcW w:w="3117" w:type="dxa"/>
          </w:tcPr>
          <w:p w14:paraId="7E06EFD9" w14:textId="77777777" w:rsidR="00AF6608" w:rsidRDefault="00AF6608"/>
        </w:tc>
      </w:tr>
      <w:tr w:rsidR="00AF6608" w14:paraId="5931A3CE" w14:textId="77777777">
        <w:tc>
          <w:tcPr>
            <w:tcW w:w="3116" w:type="dxa"/>
          </w:tcPr>
          <w:p w14:paraId="21004E96"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(3.2.3 NT, CH) … describe how Holy Matrimony and Holy Orders are the Sacraments at the Service of Communion.      </w:t>
            </w:r>
          </w:p>
        </w:tc>
        <w:tc>
          <w:tcPr>
            <w:tcW w:w="3117" w:type="dxa"/>
          </w:tcPr>
          <w:p w14:paraId="23D38B9D" w14:textId="77777777" w:rsidR="00AF6608" w:rsidRDefault="00AB3FDB">
            <w:r>
              <w:t>Jan. 16, 2022</w:t>
            </w:r>
          </w:p>
          <w:p w14:paraId="059FC594" w14:textId="77777777" w:rsidR="00AF6608" w:rsidRDefault="00AB3FDB">
            <w:r>
              <w:t>Workbook – pg. 21</w:t>
            </w:r>
          </w:p>
          <w:p w14:paraId="5D6B7370" w14:textId="77777777" w:rsidR="00AF6608" w:rsidRDefault="00AF6608"/>
        </w:tc>
        <w:tc>
          <w:tcPr>
            <w:tcW w:w="3117" w:type="dxa"/>
          </w:tcPr>
          <w:p w14:paraId="7E38841F" w14:textId="77777777" w:rsidR="00AF6608" w:rsidRDefault="00AF6608"/>
        </w:tc>
      </w:tr>
      <w:tr w:rsidR="00AF6608" w14:paraId="709D54A1" w14:textId="77777777">
        <w:tc>
          <w:tcPr>
            <w:tcW w:w="3116" w:type="dxa"/>
          </w:tcPr>
          <w:p w14:paraId="6065EA21"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(3.2.4 NT, CH) … describe the Eucharist as recalling/remembrance of the Last Supper, the sacrifice of the cross, the Lord’s passion, death, and resurrection.   </w:t>
            </w:r>
            <w:r>
              <w:rPr>
                <w:rFonts w:ascii="Arial Narrow" w:eastAsia="Arial Narrow" w:hAnsi="Arial Narrow" w:cs="Arial Narrow"/>
              </w:rPr>
              <w:t xml:space="preserve"> </w:t>
            </w:r>
          </w:p>
        </w:tc>
        <w:tc>
          <w:tcPr>
            <w:tcW w:w="3117" w:type="dxa"/>
          </w:tcPr>
          <w:p w14:paraId="40D3DB17" w14:textId="77777777" w:rsidR="00AF6608" w:rsidRDefault="00AB3FDB">
            <w:r>
              <w:t>Oct. 17, 2021</w:t>
            </w:r>
          </w:p>
          <w:p w14:paraId="1A88D8CD" w14:textId="77777777" w:rsidR="00AF6608" w:rsidRDefault="00AB3FDB">
            <w:r>
              <w:t xml:space="preserve">   Workbook – pg 22</w:t>
            </w:r>
          </w:p>
        </w:tc>
        <w:tc>
          <w:tcPr>
            <w:tcW w:w="3117" w:type="dxa"/>
          </w:tcPr>
          <w:p w14:paraId="0EF1E2FA" w14:textId="77777777" w:rsidR="00AF6608" w:rsidRDefault="00AF6608"/>
        </w:tc>
      </w:tr>
      <w:tr w:rsidR="00AF6608" w14:paraId="7BD8F8F7" w14:textId="77777777">
        <w:tc>
          <w:tcPr>
            <w:tcW w:w="3116" w:type="dxa"/>
          </w:tcPr>
          <w:p w14:paraId="5EC48D16"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(3.2.5 NT, CH) … explain that Jesus makes himself present in the bread and wine as his body and blood through the power of the Holy Spirit, and the prayers of the bishop or priest.      </w:t>
            </w:r>
          </w:p>
        </w:tc>
        <w:tc>
          <w:tcPr>
            <w:tcW w:w="3117" w:type="dxa"/>
          </w:tcPr>
          <w:p w14:paraId="356574B6" w14:textId="77777777" w:rsidR="00AF6608" w:rsidRDefault="00AB3FDB">
            <w:r>
              <w:t>Workbook – Pg. 22</w:t>
            </w:r>
          </w:p>
          <w:p w14:paraId="103B3D4A" w14:textId="77777777" w:rsidR="00AF6608" w:rsidRDefault="00AB3FDB">
            <w:r>
              <w:t>Apr. 17, 2022</w:t>
            </w:r>
          </w:p>
        </w:tc>
        <w:tc>
          <w:tcPr>
            <w:tcW w:w="3117" w:type="dxa"/>
          </w:tcPr>
          <w:p w14:paraId="4BAB0B2F" w14:textId="77777777" w:rsidR="00AF6608" w:rsidRDefault="00AF6608"/>
        </w:tc>
      </w:tr>
      <w:tr w:rsidR="00AF6608" w14:paraId="172C5751" w14:textId="77777777">
        <w:tc>
          <w:tcPr>
            <w:tcW w:w="3116" w:type="dxa"/>
          </w:tcPr>
          <w:p w14:paraId="4DD41557" w14:textId="77777777" w:rsidR="00AF6608" w:rsidRDefault="00AB3FDB">
            <w:pPr>
              <w:rPr>
                <w:rFonts w:ascii="Arial Narrow" w:eastAsia="Arial Narrow" w:hAnsi="Arial Narrow" w:cs="Arial Narrow"/>
                <w:b/>
              </w:rPr>
            </w:pPr>
            <w:r>
              <w:rPr>
                <w:rFonts w:ascii="Arial Narrow" w:eastAsia="Arial Narrow" w:hAnsi="Arial Narrow" w:cs="Arial Narrow"/>
                <w:b/>
              </w:rPr>
              <w:lastRenderedPageBreak/>
              <w:t xml:space="preserve">(3.2.6 NT, CH) … define the elements of the Sacrament of Reconciliation.    </w:t>
            </w:r>
            <w:r>
              <w:rPr>
                <w:rFonts w:ascii="Arial Narrow" w:eastAsia="Arial Narrow" w:hAnsi="Arial Narrow" w:cs="Arial Narrow"/>
              </w:rPr>
              <w:t xml:space="preserve"> </w:t>
            </w:r>
          </w:p>
        </w:tc>
        <w:tc>
          <w:tcPr>
            <w:tcW w:w="3117" w:type="dxa"/>
          </w:tcPr>
          <w:p w14:paraId="5C437CF3" w14:textId="77777777" w:rsidR="00AF6608" w:rsidRDefault="00AB3FDB">
            <w:r>
              <w:t>Workbook – pg. 23</w:t>
            </w:r>
          </w:p>
        </w:tc>
        <w:tc>
          <w:tcPr>
            <w:tcW w:w="3117" w:type="dxa"/>
          </w:tcPr>
          <w:p w14:paraId="241D6805" w14:textId="77777777" w:rsidR="00AF6608" w:rsidRDefault="00AF6608"/>
        </w:tc>
      </w:tr>
      <w:tr w:rsidR="00AF6608" w14:paraId="1E26501F" w14:textId="77777777">
        <w:tc>
          <w:tcPr>
            <w:tcW w:w="3116" w:type="dxa"/>
          </w:tcPr>
          <w:p w14:paraId="1B1E8D8D"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(3.2.7 NT, CH) </w:t>
            </w:r>
            <w:r>
              <w:rPr>
                <w:rFonts w:ascii="Arial Narrow" w:eastAsia="Arial Narrow" w:hAnsi="Arial Narrow" w:cs="Arial Narrow"/>
                <w:b/>
              </w:rPr>
              <w:t xml:space="preserve">… identify the basic structure of the Mass.    </w:t>
            </w:r>
            <w:r>
              <w:rPr>
                <w:rFonts w:ascii="Arial Narrow" w:eastAsia="Arial Narrow" w:hAnsi="Arial Narrow" w:cs="Arial Narrow"/>
              </w:rPr>
              <w:t xml:space="preserve"> </w:t>
            </w:r>
          </w:p>
        </w:tc>
        <w:tc>
          <w:tcPr>
            <w:tcW w:w="3117" w:type="dxa"/>
          </w:tcPr>
          <w:p w14:paraId="7E292CDD" w14:textId="77777777" w:rsidR="00AF6608" w:rsidRDefault="00AB3FDB">
            <w:r>
              <w:t>Sept. 26, 2021</w:t>
            </w:r>
          </w:p>
          <w:p w14:paraId="0CAB27E7" w14:textId="77777777" w:rsidR="00AF6608" w:rsidRDefault="00AB3FDB">
            <w:r>
              <w:t>Oct. 17, 2021</w:t>
            </w:r>
          </w:p>
          <w:p w14:paraId="1D268816" w14:textId="77777777" w:rsidR="00AF6608" w:rsidRDefault="00AB3FDB">
            <w:r>
              <w:t xml:space="preserve">   Workbook – pg. 22</w:t>
            </w:r>
          </w:p>
        </w:tc>
        <w:tc>
          <w:tcPr>
            <w:tcW w:w="3117" w:type="dxa"/>
          </w:tcPr>
          <w:p w14:paraId="6A3F6C30" w14:textId="77777777" w:rsidR="00AF6608" w:rsidRDefault="00AF6608"/>
        </w:tc>
      </w:tr>
      <w:tr w:rsidR="00AF6608" w14:paraId="3B88ECC5" w14:textId="77777777">
        <w:tc>
          <w:tcPr>
            <w:tcW w:w="3116" w:type="dxa"/>
          </w:tcPr>
          <w:p w14:paraId="3EDC713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(3.2.8 NT, CH) … describe the function and purpose of the Priest.    </w:t>
            </w:r>
            <w:r>
              <w:rPr>
                <w:rFonts w:ascii="Arial Narrow" w:eastAsia="Arial Narrow" w:hAnsi="Arial Narrow" w:cs="Arial Narrow"/>
              </w:rPr>
              <w:t xml:space="preserve"> </w:t>
            </w:r>
          </w:p>
        </w:tc>
        <w:tc>
          <w:tcPr>
            <w:tcW w:w="3117" w:type="dxa"/>
          </w:tcPr>
          <w:p w14:paraId="29EFBDB8" w14:textId="77777777" w:rsidR="00AF6608" w:rsidRDefault="00AB3FDB">
            <w:r>
              <w:t>Sept. 19, 2021</w:t>
            </w:r>
          </w:p>
          <w:p w14:paraId="6D4E0FE9" w14:textId="77777777" w:rsidR="00AF6608" w:rsidRDefault="00AB3FDB">
            <w:r>
              <w:t xml:space="preserve">       Workbook – pg. 16</w:t>
            </w:r>
          </w:p>
        </w:tc>
        <w:tc>
          <w:tcPr>
            <w:tcW w:w="3117" w:type="dxa"/>
          </w:tcPr>
          <w:p w14:paraId="66C55634" w14:textId="77777777" w:rsidR="00AF6608" w:rsidRDefault="00AF6608"/>
        </w:tc>
      </w:tr>
      <w:tr w:rsidR="00AF6608" w14:paraId="035F61D1" w14:textId="77777777">
        <w:tc>
          <w:tcPr>
            <w:tcW w:w="3116" w:type="dxa"/>
          </w:tcPr>
          <w:p w14:paraId="0EF02047"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(3.2.9 NT, CH) </w:t>
            </w:r>
            <w:r>
              <w:rPr>
                <w:rFonts w:ascii="Arial Narrow" w:eastAsia="Arial Narrow" w:hAnsi="Arial Narrow" w:cs="Arial Narrow"/>
                <w:b/>
              </w:rPr>
              <w:t xml:space="preserve">… appreciate the way non-ordained consecrated brothers and sisters live.     </w:t>
            </w:r>
            <w:r>
              <w:rPr>
                <w:rFonts w:ascii="Arial Narrow" w:eastAsia="Arial Narrow" w:hAnsi="Arial Narrow" w:cs="Arial Narrow"/>
              </w:rPr>
              <w:t xml:space="preserve"> </w:t>
            </w:r>
          </w:p>
        </w:tc>
        <w:tc>
          <w:tcPr>
            <w:tcW w:w="3117" w:type="dxa"/>
          </w:tcPr>
          <w:p w14:paraId="2D130E0C" w14:textId="77777777" w:rsidR="00AF6608" w:rsidRDefault="00AB3FDB">
            <w:r>
              <w:t>Sept. 19, 2021</w:t>
            </w:r>
          </w:p>
        </w:tc>
        <w:tc>
          <w:tcPr>
            <w:tcW w:w="3117" w:type="dxa"/>
          </w:tcPr>
          <w:p w14:paraId="4F0EBC6C" w14:textId="77777777" w:rsidR="00AF6608" w:rsidRDefault="00AF6608"/>
        </w:tc>
      </w:tr>
      <w:tr w:rsidR="00AF6608" w14:paraId="17154CE3" w14:textId="77777777">
        <w:tc>
          <w:tcPr>
            <w:tcW w:w="3116" w:type="dxa"/>
          </w:tcPr>
          <w:p w14:paraId="7D383596" w14:textId="77777777" w:rsidR="00AF6608" w:rsidRDefault="00AB3FDB">
            <w:pPr>
              <w:rPr>
                <w:rFonts w:ascii="Arial Narrow" w:eastAsia="Arial Narrow" w:hAnsi="Arial Narrow" w:cs="Arial Narrow"/>
                <w:b/>
              </w:rPr>
            </w:pPr>
            <w:r w:rsidRPr="009E61EB">
              <w:rPr>
                <w:rFonts w:ascii="Arial Narrow" w:eastAsia="Arial Narrow" w:hAnsi="Arial Narrow" w:cs="Arial Narrow"/>
                <w:b/>
              </w:rPr>
              <w:t>(3.3.1 OT, NT, CH)</w:t>
            </w:r>
            <w:r>
              <w:rPr>
                <w:rFonts w:ascii="Arial Narrow" w:eastAsia="Arial Narrow" w:hAnsi="Arial Narrow" w:cs="Arial Narrow"/>
                <w:b/>
              </w:rPr>
              <w:t xml:space="preserve"> … provide examples that life is precious in plants, animals, and especially human beings.     </w:t>
            </w:r>
          </w:p>
        </w:tc>
        <w:tc>
          <w:tcPr>
            <w:tcW w:w="3117" w:type="dxa"/>
          </w:tcPr>
          <w:p w14:paraId="706CB134" w14:textId="11EDC69A" w:rsidR="00AF6608" w:rsidRDefault="009E61EB">
            <w:r>
              <w:t>Nov. 28, 2021</w:t>
            </w:r>
          </w:p>
        </w:tc>
        <w:tc>
          <w:tcPr>
            <w:tcW w:w="3117" w:type="dxa"/>
          </w:tcPr>
          <w:p w14:paraId="14D6FF85" w14:textId="77777777" w:rsidR="00AF6608" w:rsidRDefault="00AF6608"/>
        </w:tc>
      </w:tr>
      <w:tr w:rsidR="00AF6608" w14:paraId="2303D7C2" w14:textId="77777777">
        <w:tc>
          <w:tcPr>
            <w:tcW w:w="3116" w:type="dxa"/>
          </w:tcPr>
          <w:p w14:paraId="2733637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(3.3.2 OT, NT, CH) … recognize that every human life is a gift from God which must be respected.      </w:t>
            </w:r>
          </w:p>
        </w:tc>
        <w:tc>
          <w:tcPr>
            <w:tcW w:w="3117" w:type="dxa"/>
          </w:tcPr>
          <w:p w14:paraId="797B1B73" w14:textId="77777777" w:rsidR="00AF6608" w:rsidRDefault="00AB3FDB">
            <w:r>
              <w:t>Sept. 26, 2021</w:t>
            </w:r>
          </w:p>
          <w:p w14:paraId="02D90178" w14:textId="77777777" w:rsidR="00AF6608" w:rsidRDefault="00AB3FDB">
            <w:r>
              <w:t>Oct. 24, 2021</w:t>
            </w:r>
          </w:p>
          <w:p w14:paraId="5A1A0147" w14:textId="77777777" w:rsidR="00AF6608" w:rsidRDefault="00AB3FDB">
            <w:r>
              <w:t xml:space="preserve">      Workbook – page 6-8</w:t>
            </w:r>
          </w:p>
        </w:tc>
        <w:tc>
          <w:tcPr>
            <w:tcW w:w="3117" w:type="dxa"/>
          </w:tcPr>
          <w:p w14:paraId="32AFF2D6" w14:textId="77777777" w:rsidR="00AF6608" w:rsidRDefault="00AF6608"/>
        </w:tc>
      </w:tr>
      <w:tr w:rsidR="00AF6608" w14:paraId="4C9DB03B" w14:textId="77777777">
        <w:tc>
          <w:tcPr>
            <w:tcW w:w="3116" w:type="dxa"/>
          </w:tcPr>
          <w:p w14:paraId="6578E30C"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(3.3.3 OT, NT, CH) … explain that whatever we do for people in need, we do for Jesus.     </w:t>
            </w:r>
          </w:p>
        </w:tc>
        <w:tc>
          <w:tcPr>
            <w:tcW w:w="3117" w:type="dxa"/>
          </w:tcPr>
          <w:p w14:paraId="69AB3EB0" w14:textId="77777777" w:rsidR="00AF6608" w:rsidRDefault="00AB3FDB">
            <w:r>
              <w:t>Workbook – pg. 50</w:t>
            </w:r>
          </w:p>
          <w:p w14:paraId="6990E563" w14:textId="77777777" w:rsidR="00AF6608" w:rsidRDefault="00AB3FDB">
            <w:r>
              <w:t>Feb. 27, 2022</w:t>
            </w:r>
          </w:p>
        </w:tc>
        <w:tc>
          <w:tcPr>
            <w:tcW w:w="3117" w:type="dxa"/>
          </w:tcPr>
          <w:p w14:paraId="76BD060A" w14:textId="77777777" w:rsidR="00AF6608" w:rsidRDefault="00AF6608"/>
        </w:tc>
      </w:tr>
      <w:tr w:rsidR="00AF6608" w14:paraId="2B27906C" w14:textId="77777777">
        <w:tc>
          <w:tcPr>
            <w:tcW w:w="3116" w:type="dxa"/>
          </w:tcPr>
          <w:p w14:paraId="587EB859"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(3.3.4 OT, NT, CH) … recognize we share in Jesus’ mission to bring the Gospel message of love to the poor and victims of injustice.    </w:t>
            </w:r>
            <w:r>
              <w:rPr>
                <w:rFonts w:ascii="Arial Narrow" w:eastAsia="Arial Narrow" w:hAnsi="Arial Narrow" w:cs="Arial Narrow"/>
              </w:rPr>
              <w:t xml:space="preserve"> </w:t>
            </w:r>
          </w:p>
        </w:tc>
        <w:tc>
          <w:tcPr>
            <w:tcW w:w="3117" w:type="dxa"/>
          </w:tcPr>
          <w:p w14:paraId="10732446" w14:textId="77777777" w:rsidR="00AF6608" w:rsidRDefault="00AB3FDB">
            <w:r>
              <w:t>Apr. 3, 2022</w:t>
            </w:r>
          </w:p>
        </w:tc>
        <w:tc>
          <w:tcPr>
            <w:tcW w:w="3117" w:type="dxa"/>
          </w:tcPr>
          <w:p w14:paraId="2C434129" w14:textId="77777777" w:rsidR="00AF6608" w:rsidRDefault="00AF6608"/>
        </w:tc>
      </w:tr>
      <w:tr w:rsidR="00AF6608" w14:paraId="48DBBB2E" w14:textId="77777777">
        <w:tc>
          <w:tcPr>
            <w:tcW w:w="3116" w:type="dxa"/>
          </w:tcPr>
          <w:p w14:paraId="27DC4080"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(3.3.5 OT, NT, CH) … recite from memory The Great Commandment.    </w:t>
            </w:r>
            <w:r>
              <w:rPr>
                <w:rFonts w:ascii="Arial Narrow" w:eastAsia="Arial Narrow" w:hAnsi="Arial Narrow" w:cs="Arial Narrow"/>
              </w:rPr>
              <w:t xml:space="preserve"> </w:t>
            </w:r>
          </w:p>
        </w:tc>
        <w:tc>
          <w:tcPr>
            <w:tcW w:w="3117" w:type="dxa"/>
          </w:tcPr>
          <w:p w14:paraId="47A329FE" w14:textId="77777777" w:rsidR="00AF6608" w:rsidRDefault="00AB3FDB">
            <w:r>
              <w:t>Oct. 31, 2021</w:t>
            </w:r>
          </w:p>
          <w:p w14:paraId="598ED7A7" w14:textId="77777777" w:rsidR="00AF6608" w:rsidRDefault="00AB3FDB">
            <w:r>
              <w:t xml:space="preserve">   Workbook – pg. 32</w:t>
            </w:r>
          </w:p>
        </w:tc>
        <w:tc>
          <w:tcPr>
            <w:tcW w:w="3117" w:type="dxa"/>
          </w:tcPr>
          <w:p w14:paraId="57F40E76" w14:textId="77777777" w:rsidR="00AF6608" w:rsidRDefault="00AF6608"/>
        </w:tc>
      </w:tr>
      <w:tr w:rsidR="00AF6608" w14:paraId="785B63AF" w14:textId="77777777">
        <w:tc>
          <w:tcPr>
            <w:tcW w:w="3116" w:type="dxa"/>
          </w:tcPr>
          <w:p w14:paraId="30A8A648"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(3.3.6 OT, NT, CH) … recite from memory the 10 Commandments.   </w:t>
            </w:r>
            <w:r>
              <w:rPr>
                <w:rFonts w:ascii="Arial Narrow" w:eastAsia="Arial Narrow" w:hAnsi="Arial Narrow" w:cs="Arial Narrow"/>
              </w:rPr>
              <w:t xml:space="preserve"> </w:t>
            </w:r>
          </w:p>
        </w:tc>
        <w:tc>
          <w:tcPr>
            <w:tcW w:w="3117" w:type="dxa"/>
          </w:tcPr>
          <w:p w14:paraId="50FFF870" w14:textId="77777777" w:rsidR="00AF6608" w:rsidRDefault="00AB3FDB">
            <w:r>
              <w:t>Workbook – pg. 31</w:t>
            </w:r>
          </w:p>
        </w:tc>
        <w:tc>
          <w:tcPr>
            <w:tcW w:w="3117" w:type="dxa"/>
          </w:tcPr>
          <w:p w14:paraId="06EACA31" w14:textId="77777777" w:rsidR="00AF6608" w:rsidRDefault="00AF6608"/>
        </w:tc>
      </w:tr>
      <w:tr w:rsidR="00AF6608" w14:paraId="2C713B37" w14:textId="77777777">
        <w:tc>
          <w:tcPr>
            <w:tcW w:w="3116" w:type="dxa"/>
          </w:tcPr>
          <w:p w14:paraId="650C1F0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(3.3.7 OT, NT, CH) … explain that each person is created for a self-giving relationship with God. </w:t>
            </w:r>
          </w:p>
        </w:tc>
        <w:tc>
          <w:tcPr>
            <w:tcW w:w="3117" w:type="dxa"/>
          </w:tcPr>
          <w:p w14:paraId="1D0ED2C4" w14:textId="77777777" w:rsidR="00AF6608" w:rsidRDefault="00AB3FDB">
            <w:r>
              <w:t>Oct. 24, 2021</w:t>
            </w:r>
          </w:p>
        </w:tc>
        <w:tc>
          <w:tcPr>
            <w:tcW w:w="3117" w:type="dxa"/>
          </w:tcPr>
          <w:p w14:paraId="5CB87BC6" w14:textId="77777777" w:rsidR="00AF6608" w:rsidRDefault="00AF6608"/>
        </w:tc>
      </w:tr>
      <w:tr w:rsidR="00AF6608" w14:paraId="3D15ACA3" w14:textId="77777777">
        <w:tc>
          <w:tcPr>
            <w:tcW w:w="3116" w:type="dxa"/>
          </w:tcPr>
          <w:p w14:paraId="0EF9701F" w14:textId="77777777" w:rsidR="00AF6608" w:rsidRPr="009E61EB" w:rsidRDefault="00AB3FDB">
            <w:pPr>
              <w:rPr>
                <w:rFonts w:ascii="Arial Narrow" w:eastAsia="Arial Narrow" w:hAnsi="Arial Narrow" w:cs="Arial Narrow"/>
                <w:b/>
              </w:rPr>
            </w:pPr>
            <w:r w:rsidRPr="009E61EB">
              <w:rPr>
                <w:rFonts w:ascii="Arial Narrow" w:eastAsia="Arial Narrow" w:hAnsi="Arial Narrow" w:cs="Arial Narrow"/>
                <w:b/>
              </w:rPr>
              <w:t xml:space="preserve">(3.3.8 NT, CH) … recognize that man’s relationship with God has been redeemed through Jesus, and sustained through the Church and her Sacraments, especially Baptism.   </w:t>
            </w:r>
          </w:p>
        </w:tc>
        <w:tc>
          <w:tcPr>
            <w:tcW w:w="3117" w:type="dxa"/>
          </w:tcPr>
          <w:p w14:paraId="124EFF26" w14:textId="77777777" w:rsidR="00AF6608" w:rsidRPr="009E61EB" w:rsidRDefault="00AB3FDB">
            <w:r w:rsidRPr="009E61EB">
              <w:t>Oct. 3, 2021</w:t>
            </w:r>
          </w:p>
          <w:p w14:paraId="7B9F1CE2" w14:textId="77777777" w:rsidR="00AF6608" w:rsidRPr="009E61EB" w:rsidRDefault="00AB3FDB">
            <w:r w:rsidRPr="009E61EB">
              <w:t>Dec. 25, 2021</w:t>
            </w:r>
          </w:p>
          <w:p w14:paraId="22240044" w14:textId="77777777" w:rsidR="00AF6608" w:rsidRPr="009E61EB" w:rsidRDefault="00AF6608"/>
        </w:tc>
        <w:tc>
          <w:tcPr>
            <w:tcW w:w="3117" w:type="dxa"/>
          </w:tcPr>
          <w:p w14:paraId="5A2AF569" w14:textId="77777777" w:rsidR="00AF6608" w:rsidRDefault="00AF6608"/>
        </w:tc>
      </w:tr>
      <w:tr w:rsidR="00AF6608" w14:paraId="27C71813" w14:textId="77777777">
        <w:tc>
          <w:tcPr>
            <w:tcW w:w="3116" w:type="dxa"/>
          </w:tcPr>
          <w:p w14:paraId="038CCDD9" w14:textId="77777777" w:rsidR="00AF6608" w:rsidRDefault="00AB3FDB">
            <w:pPr>
              <w:rPr>
                <w:rFonts w:ascii="Arial Narrow" w:eastAsia="Arial Narrow" w:hAnsi="Arial Narrow" w:cs="Arial Narrow"/>
                <w:b/>
              </w:rPr>
            </w:pPr>
            <w:r w:rsidRPr="009E61EB">
              <w:rPr>
                <w:rFonts w:ascii="Arial Narrow" w:eastAsia="Arial Narrow" w:hAnsi="Arial Narrow" w:cs="Arial Narrow"/>
                <w:b/>
              </w:rPr>
              <w:t>(3.3.9 NT, CH) …</w:t>
            </w:r>
            <w:r>
              <w:rPr>
                <w:rFonts w:ascii="Arial Narrow" w:eastAsia="Arial Narrow" w:hAnsi="Arial Narrow" w:cs="Arial Narrow"/>
                <w:b/>
              </w:rPr>
              <w:t xml:space="preserve"> relate being connected to Jesus the True Vine to manifesting the fruits of the Spirit.   </w:t>
            </w:r>
          </w:p>
        </w:tc>
        <w:tc>
          <w:tcPr>
            <w:tcW w:w="3117" w:type="dxa"/>
          </w:tcPr>
          <w:p w14:paraId="4BC1AF22" w14:textId="756D6E5A" w:rsidR="00AF6608" w:rsidRDefault="006479BC">
            <w:r>
              <w:t>Feb. 27, 2022</w:t>
            </w:r>
          </w:p>
        </w:tc>
        <w:tc>
          <w:tcPr>
            <w:tcW w:w="3117" w:type="dxa"/>
          </w:tcPr>
          <w:p w14:paraId="6068991F" w14:textId="77777777" w:rsidR="00AF6608" w:rsidRDefault="00AF6608"/>
        </w:tc>
      </w:tr>
      <w:tr w:rsidR="00AF6608" w14:paraId="127EC47C" w14:textId="77777777">
        <w:tc>
          <w:tcPr>
            <w:tcW w:w="3116" w:type="dxa"/>
          </w:tcPr>
          <w:p w14:paraId="1BF35444"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(3.3.10 NT, CH) … learn the concept of Circle of Grace.     </w:t>
            </w:r>
          </w:p>
        </w:tc>
        <w:tc>
          <w:tcPr>
            <w:tcW w:w="3117" w:type="dxa"/>
          </w:tcPr>
          <w:p w14:paraId="60F4737E" w14:textId="77777777" w:rsidR="00AF6608" w:rsidRDefault="00AF6608"/>
        </w:tc>
        <w:tc>
          <w:tcPr>
            <w:tcW w:w="3117" w:type="dxa"/>
          </w:tcPr>
          <w:p w14:paraId="1CFF8ADB" w14:textId="77777777" w:rsidR="00AF6608" w:rsidRDefault="00AB3FDB">
            <w:r>
              <w:t>Not in Pflaum</w:t>
            </w:r>
          </w:p>
        </w:tc>
      </w:tr>
      <w:tr w:rsidR="00AF6608" w14:paraId="1979EC23" w14:textId="77777777">
        <w:tc>
          <w:tcPr>
            <w:tcW w:w="3116" w:type="dxa"/>
          </w:tcPr>
          <w:p w14:paraId="2444831E"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(3.4.1 OT, NT, CH) … explain that God always hears our prayers.    </w:t>
            </w:r>
          </w:p>
        </w:tc>
        <w:tc>
          <w:tcPr>
            <w:tcW w:w="3117" w:type="dxa"/>
          </w:tcPr>
          <w:p w14:paraId="7366E6F8" w14:textId="77777777" w:rsidR="00AF6608" w:rsidRDefault="00AB3FDB">
            <w:r>
              <w:t>Apr. 10, 2022</w:t>
            </w:r>
          </w:p>
        </w:tc>
        <w:tc>
          <w:tcPr>
            <w:tcW w:w="3117" w:type="dxa"/>
          </w:tcPr>
          <w:p w14:paraId="4DB7A676" w14:textId="77777777" w:rsidR="00AF6608" w:rsidRDefault="00AF6608"/>
        </w:tc>
      </w:tr>
      <w:tr w:rsidR="00AF6608" w14:paraId="73B00C4C" w14:textId="77777777">
        <w:tc>
          <w:tcPr>
            <w:tcW w:w="3116" w:type="dxa"/>
          </w:tcPr>
          <w:p w14:paraId="7564CA70" w14:textId="77777777" w:rsidR="00AF6608" w:rsidRDefault="00AB3FDB">
            <w:pPr>
              <w:rPr>
                <w:rFonts w:ascii="Arial Narrow" w:eastAsia="Arial Narrow" w:hAnsi="Arial Narrow" w:cs="Arial Narrow"/>
                <w:b/>
              </w:rPr>
            </w:pPr>
            <w:r>
              <w:rPr>
                <w:rFonts w:ascii="Arial Narrow" w:eastAsia="Arial Narrow" w:hAnsi="Arial Narrow" w:cs="Arial Narrow"/>
                <w:b/>
              </w:rPr>
              <w:lastRenderedPageBreak/>
              <w:t xml:space="preserve">(3.4.2 OT, NT, CH) … recognize when we listen to God’s Word proclaimed in Scripture, we hear God speaking to us today.  </w:t>
            </w:r>
          </w:p>
        </w:tc>
        <w:tc>
          <w:tcPr>
            <w:tcW w:w="3117" w:type="dxa"/>
          </w:tcPr>
          <w:p w14:paraId="36B70EB8" w14:textId="77777777" w:rsidR="00AF6608" w:rsidRDefault="00AB3FDB">
            <w:r>
              <w:t>Sept. 26, 2021</w:t>
            </w:r>
          </w:p>
          <w:p w14:paraId="27BC6F34" w14:textId="77777777" w:rsidR="00AF6608" w:rsidRDefault="00AB3FDB">
            <w:r>
              <w:t xml:space="preserve">   Workbook – pg. 22</w:t>
            </w:r>
          </w:p>
          <w:p w14:paraId="0302E6E0" w14:textId="77777777" w:rsidR="00AF6608" w:rsidRDefault="00AB3FDB">
            <w:r>
              <w:t>Jan. 23, 2022</w:t>
            </w:r>
          </w:p>
        </w:tc>
        <w:tc>
          <w:tcPr>
            <w:tcW w:w="3117" w:type="dxa"/>
          </w:tcPr>
          <w:p w14:paraId="215FCFB5" w14:textId="77777777" w:rsidR="00AF6608" w:rsidRDefault="00AF6608"/>
        </w:tc>
      </w:tr>
      <w:tr w:rsidR="00AF6608" w14:paraId="54D51FBC" w14:textId="77777777">
        <w:tc>
          <w:tcPr>
            <w:tcW w:w="3116" w:type="dxa"/>
          </w:tcPr>
          <w:p w14:paraId="43D4C3A2" w14:textId="77777777" w:rsidR="00AF6608" w:rsidRDefault="00AB3FDB">
            <w:pPr>
              <w:rPr>
                <w:rFonts w:ascii="Arial Narrow" w:eastAsia="Arial Narrow" w:hAnsi="Arial Narrow" w:cs="Arial Narrow"/>
                <w:b/>
              </w:rPr>
            </w:pPr>
            <w:r>
              <w:rPr>
                <w:rFonts w:ascii="Arial Narrow" w:eastAsia="Arial Narrow" w:hAnsi="Arial Narrow" w:cs="Arial Narrow"/>
                <w:b/>
              </w:rPr>
              <w:t xml:space="preserve">(3.4.3 NT, CH) … together in a group, recite the Apostles’ Creed.    </w:t>
            </w:r>
            <w:r>
              <w:rPr>
                <w:rFonts w:ascii="Arial Narrow" w:eastAsia="Arial Narrow" w:hAnsi="Arial Narrow" w:cs="Arial Narrow"/>
              </w:rPr>
              <w:t xml:space="preserve"> </w:t>
            </w:r>
          </w:p>
        </w:tc>
        <w:tc>
          <w:tcPr>
            <w:tcW w:w="3117" w:type="dxa"/>
          </w:tcPr>
          <w:p w14:paraId="5461F9CA" w14:textId="77777777" w:rsidR="00AF6608" w:rsidRDefault="00AB3FDB">
            <w:r>
              <w:t>Jan. 30,2022</w:t>
            </w:r>
          </w:p>
          <w:p w14:paraId="4DB88F5A" w14:textId="77777777" w:rsidR="00AF6608" w:rsidRDefault="00AB3FDB">
            <w:r>
              <w:t xml:space="preserve">    Workbook – pg. 6 &amp; 15</w:t>
            </w:r>
          </w:p>
        </w:tc>
        <w:tc>
          <w:tcPr>
            <w:tcW w:w="3117" w:type="dxa"/>
          </w:tcPr>
          <w:p w14:paraId="3C6048C9" w14:textId="77777777" w:rsidR="00AF6608" w:rsidRDefault="00AF6608"/>
        </w:tc>
      </w:tr>
      <w:tr w:rsidR="00AF6608" w14:paraId="68A007C5" w14:textId="77777777">
        <w:tc>
          <w:tcPr>
            <w:tcW w:w="3116" w:type="dxa"/>
          </w:tcPr>
          <w:p w14:paraId="0F2F4B89"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(3.4.4 NT, CH) </w:t>
            </w:r>
            <w:r>
              <w:rPr>
                <w:rFonts w:ascii="Arial Narrow" w:eastAsia="Arial Narrow" w:hAnsi="Arial Narrow" w:cs="Arial Narrow"/>
                <w:b/>
              </w:rPr>
              <w:t xml:space="preserve">… recite from memory the following prayers, see examples below.     </w:t>
            </w:r>
          </w:p>
        </w:tc>
        <w:tc>
          <w:tcPr>
            <w:tcW w:w="3117" w:type="dxa"/>
          </w:tcPr>
          <w:p w14:paraId="24719140" w14:textId="77777777" w:rsidR="00AF6608" w:rsidRDefault="00AB3FDB">
            <w:r>
              <w:t>Workbook – pg. 40-46</w:t>
            </w:r>
          </w:p>
        </w:tc>
        <w:tc>
          <w:tcPr>
            <w:tcW w:w="3117" w:type="dxa"/>
          </w:tcPr>
          <w:p w14:paraId="33DE0CDB" w14:textId="77777777" w:rsidR="00AF6608" w:rsidRDefault="00AF6608"/>
        </w:tc>
      </w:tr>
      <w:tr w:rsidR="00AF6608" w14:paraId="70DC61FA" w14:textId="77777777">
        <w:tc>
          <w:tcPr>
            <w:tcW w:w="3116" w:type="dxa"/>
          </w:tcPr>
          <w:p w14:paraId="5E570514" w14:textId="77777777" w:rsidR="00AF6608" w:rsidRDefault="00AB3FDB">
            <w:pPr>
              <w:rPr>
                <w:rFonts w:ascii="Arial Narrow" w:eastAsia="Arial Narrow" w:hAnsi="Arial Narrow" w:cs="Arial Narrow"/>
                <w:b/>
              </w:rPr>
            </w:pPr>
            <w:r>
              <w:rPr>
                <w:rFonts w:ascii="Arial Narrow" w:eastAsia="Arial Narrow" w:hAnsi="Arial Narrow" w:cs="Arial Narrow"/>
                <w:b/>
                <w:highlight w:val="white"/>
              </w:rPr>
              <w:t xml:space="preserve">(3.4.5 NT, CH) </w:t>
            </w:r>
            <w:r>
              <w:rPr>
                <w:rFonts w:ascii="Arial Narrow" w:eastAsia="Arial Narrow" w:hAnsi="Arial Narrow" w:cs="Arial Narrow"/>
                <w:b/>
              </w:rPr>
              <w:t xml:space="preserve">… explain how the season of Lent is a special time for praying, sacrificing, and sharing because of Jesus’ Passion, Death and Resurrection.     </w:t>
            </w:r>
            <w:r>
              <w:rPr>
                <w:rFonts w:ascii="Arial Narrow" w:eastAsia="Arial Narrow" w:hAnsi="Arial Narrow" w:cs="Arial Narrow"/>
              </w:rPr>
              <w:t xml:space="preserve"> </w:t>
            </w:r>
          </w:p>
        </w:tc>
        <w:tc>
          <w:tcPr>
            <w:tcW w:w="3117" w:type="dxa"/>
          </w:tcPr>
          <w:p w14:paraId="4B6ABB6A" w14:textId="77777777" w:rsidR="00AF6608" w:rsidRDefault="00AB3FDB">
            <w:r>
              <w:t>Feb. 20, 2022</w:t>
            </w:r>
          </w:p>
          <w:p w14:paraId="58A4A19B" w14:textId="77777777" w:rsidR="00AF6608" w:rsidRDefault="00AB3FDB">
            <w:r>
              <w:t xml:space="preserve">     Workbook – pg. 41-42</w:t>
            </w:r>
          </w:p>
          <w:p w14:paraId="3ED897D1" w14:textId="77777777" w:rsidR="00AF6608" w:rsidRDefault="00AB3FDB">
            <w:r>
              <w:t>Mar. 6, 2022</w:t>
            </w:r>
          </w:p>
        </w:tc>
        <w:tc>
          <w:tcPr>
            <w:tcW w:w="3117" w:type="dxa"/>
          </w:tcPr>
          <w:p w14:paraId="164504F8" w14:textId="77777777" w:rsidR="00AF6608" w:rsidRDefault="00AF6608"/>
        </w:tc>
      </w:tr>
      <w:tr w:rsidR="00AF6608" w14:paraId="2E234C98" w14:textId="77777777">
        <w:tc>
          <w:tcPr>
            <w:tcW w:w="3116" w:type="dxa"/>
          </w:tcPr>
          <w:p w14:paraId="51A7A363" w14:textId="77777777" w:rsidR="00AF6608" w:rsidRDefault="00AB3FDB">
            <w:pPr>
              <w:rPr>
                <w:rFonts w:ascii="Arial Narrow" w:eastAsia="Arial Narrow" w:hAnsi="Arial Narrow" w:cs="Arial Narrow"/>
                <w:b/>
              </w:rPr>
            </w:pPr>
            <w:bookmarkStart w:id="0" w:name="_heading=h.gjdgxs" w:colFirst="0" w:colLast="0"/>
            <w:bookmarkEnd w:id="0"/>
            <w:r>
              <w:rPr>
                <w:rFonts w:ascii="Arial Narrow" w:eastAsia="Arial Narrow" w:hAnsi="Arial Narrow" w:cs="Arial Narrow"/>
                <w:b/>
                <w:highlight w:val="yellow"/>
              </w:rPr>
              <w:t>(3.4.6 OT, NT, CH)</w:t>
            </w:r>
            <w:r>
              <w:rPr>
                <w:rFonts w:ascii="Arial Narrow" w:eastAsia="Arial Narrow" w:hAnsi="Arial Narrow" w:cs="Arial Narrow"/>
                <w:b/>
                <w:highlight w:val="white"/>
              </w:rPr>
              <w:t xml:space="preserve"> </w:t>
            </w:r>
            <w:r>
              <w:rPr>
                <w:rFonts w:ascii="Arial Narrow" w:eastAsia="Arial Narrow" w:hAnsi="Arial Narrow" w:cs="Arial Narrow"/>
                <w:b/>
              </w:rPr>
              <w:t xml:space="preserve">… marvel at God’s purpose and love in creating each person for himself.     </w:t>
            </w:r>
            <w:r>
              <w:rPr>
                <w:rFonts w:ascii="Arial Narrow" w:eastAsia="Arial Narrow" w:hAnsi="Arial Narrow" w:cs="Arial Narrow"/>
              </w:rPr>
              <w:t xml:space="preserve"> </w:t>
            </w:r>
          </w:p>
        </w:tc>
        <w:tc>
          <w:tcPr>
            <w:tcW w:w="3117" w:type="dxa"/>
          </w:tcPr>
          <w:p w14:paraId="2733F8A3" w14:textId="5343D2A5" w:rsidR="00AF6608" w:rsidRDefault="006479BC">
            <w:r>
              <w:t>Nov. 28, 2021</w:t>
            </w:r>
          </w:p>
        </w:tc>
        <w:tc>
          <w:tcPr>
            <w:tcW w:w="3117" w:type="dxa"/>
          </w:tcPr>
          <w:p w14:paraId="0FD65FBB" w14:textId="77777777" w:rsidR="00AF6608" w:rsidRDefault="00AF6608"/>
        </w:tc>
      </w:tr>
    </w:tbl>
    <w:p w14:paraId="1B3E3DE2" w14:textId="77777777" w:rsidR="00AF6608" w:rsidRDefault="00AF6608"/>
    <w:sectPr w:rsidR="00AF6608">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0578" w14:textId="77777777" w:rsidR="00CC76CD" w:rsidRDefault="00CC76CD">
      <w:pPr>
        <w:spacing w:after="0" w:line="240" w:lineRule="auto"/>
      </w:pPr>
      <w:r>
        <w:separator/>
      </w:r>
    </w:p>
  </w:endnote>
  <w:endnote w:type="continuationSeparator" w:id="0">
    <w:p w14:paraId="03E69ED3" w14:textId="77777777" w:rsidR="00CC76CD" w:rsidRDefault="00CC7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5C6AD" w14:textId="77777777" w:rsidR="00CC76CD" w:rsidRDefault="00CC76CD">
      <w:pPr>
        <w:spacing w:after="0" w:line="240" w:lineRule="auto"/>
      </w:pPr>
      <w:r>
        <w:separator/>
      </w:r>
    </w:p>
  </w:footnote>
  <w:footnote w:type="continuationSeparator" w:id="0">
    <w:p w14:paraId="4F5A140F" w14:textId="77777777" w:rsidR="00CC76CD" w:rsidRDefault="00CC7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D661" w14:textId="77777777" w:rsidR="00AF6608" w:rsidRDefault="00AB3FDB">
    <w:pPr>
      <w:pBdr>
        <w:top w:val="nil"/>
        <w:left w:val="nil"/>
        <w:bottom w:val="nil"/>
        <w:right w:val="nil"/>
        <w:between w:val="nil"/>
      </w:pBdr>
      <w:tabs>
        <w:tab w:val="center" w:pos="4680"/>
        <w:tab w:val="right" w:pos="9360"/>
      </w:tabs>
      <w:spacing w:after="0" w:line="240" w:lineRule="auto"/>
      <w:rPr>
        <w:color w:val="000000"/>
      </w:rPr>
    </w:pPr>
    <w:r>
      <w:rPr>
        <w:color w:val="000000"/>
      </w:rPr>
      <w:t>Series Title __________________________ Publisher________________________ Copyright Year 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608"/>
    <w:rsid w:val="00000BB4"/>
    <w:rsid w:val="006479BC"/>
    <w:rsid w:val="009E61EB"/>
    <w:rsid w:val="00AB3FDB"/>
    <w:rsid w:val="00AF6608"/>
    <w:rsid w:val="00CC7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33DC3"/>
  <w15:docId w15:val="{0774D3C3-89AE-40DF-83FF-EB94D96F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dfrRnJVHal4anZROsJnxyRWxSw==">AMUW2mXQI/RmDqiRblkZscOUyJ6tEOlSqHzR3l4vU2x3ZBaJOSw0GxQVrXwhONkRN46wg6YXWmcrmMJ0tDW8izhAjwhNj3QKk/RvMWGg79eTk9RbS0tB/IccgelseMENYtJ9mFG+33zD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Wood.Jim</dc:creator>
  <cp:lastModifiedBy>Elizabeth Davis</cp:lastModifiedBy>
  <cp:revision>3</cp:revision>
  <dcterms:created xsi:type="dcterms:W3CDTF">2022-02-02T20:10:00Z</dcterms:created>
  <dcterms:modified xsi:type="dcterms:W3CDTF">2022-02-02T20:43:00Z</dcterms:modified>
</cp:coreProperties>
</file>